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3530" w14:textId="77777777" w:rsidR="006367F3" w:rsidRDefault="006367F3" w:rsidP="006367F3">
      <w:pPr>
        <w:pStyle w:val="NormalWeb"/>
      </w:pPr>
      <w:r>
        <w:t>Indkaldelse til generalforsamling.</w:t>
      </w:r>
    </w:p>
    <w:p w14:paraId="425D6740" w14:textId="77777777" w:rsidR="006367F3" w:rsidRDefault="006367F3" w:rsidP="006367F3">
      <w:pPr>
        <w:pStyle w:val="NormalWeb"/>
      </w:pPr>
      <w:r>
        <w:t>Vi indkalder til generalforsamling den 29. November kl 17.00 i cyklebanens cafeteria.</w:t>
      </w:r>
    </w:p>
    <w:p w14:paraId="144EE2FC" w14:textId="77777777" w:rsidR="006367F3" w:rsidRDefault="006367F3" w:rsidP="006367F3">
      <w:pPr>
        <w:pStyle w:val="NormalWeb"/>
      </w:pPr>
      <w:r>
        <w:t>Da vi ikke har afholdt sidste års generalforsamling betyder det at dette års generalforsamling på mange måder bliver en dobbelt generalforsamling.</w:t>
      </w:r>
    </w:p>
    <w:p w14:paraId="3166A421" w14:textId="77777777" w:rsidR="006367F3" w:rsidRDefault="006367F3" w:rsidP="006367F3">
      <w:pPr>
        <w:pStyle w:val="NormalWeb"/>
      </w:pPr>
      <w:r>
        <w:t>Dagsorden: </w:t>
      </w:r>
    </w:p>
    <w:p w14:paraId="49B363E0" w14:textId="77777777" w:rsidR="006367F3" w:rsidRDefault="006367F3" w:rsidP="006367F3">
      <w:pPr>
        <w:pStyle w:val="NormalWeb"/>
      </w:pPr>
      <w:r>
        <w:t>Valg af dirigent</w:t>
      </w:r>
    </w:p>
    <w:p w14:paraId="020B52B5" w14:textId="77777777" w:rsidR="006367F3" w:rsidRDefault="006367F3" w:rsidP="006367F3">
      <w:pPr>
        <w:pStyle w:val="NormalWeb"/>
      </w:pPr>
      <w:r>
        <w:t>Forretningsudvalget beretning 2019-21 og godkendelse</w:t>
      </w:r>
    </w:p>
    <w:p w14:paraId="0770A46D" w14:textId="00CA8094" w:rsidR="006367F3" w:rsidRDefault="006367F3" w:rsidP="006367F3">
      <w:pPr>
        <w:pStyle w:val="NormalWeb"/>
      </w:pPr>
      <w:r>
        <w:t>Indkommende forslag</w:t>
      </w:r>
      <w:r w:rsidR="00880996">
        <w:t xml:space="preserve"> (ingen indkomne forslag)</w:t>
      </w:r>
    </w:p>
    <w:p w14:paraId="0760A5B2" w14:textId="421F6AC9" w:rsidR="006367F3" w:rsidRDefault="006367F3" w:rsidP="006367F3">
      <w:pPr>
        <w:pStyle w:val="NormalWeb"/>
      </w:pPr>
      <w:r>
        <w:t>Forslag til revision af vedtægterne </w:t>
      </w:r>
      <w:r w:rsidR="00880996">
        <w:t>(ingen indkomne forslag)</w:t>
      </w:r>
    </w:p>
    <w:p w14:paraId="21C15BB3" w14:textId="77777777" w:rsidR="006367F3" w:rsidRDefault="006367F3" w:rsidP="006367F3">
      <w:pPr>
        <w:pStyle w:val="NormalWeb"/>
      </w:pPr>
      <w:r>
        <w:t xml:space="preserve">2019-20 regnskabs gennemgang </w:t>
      </w:r>
    </w:p>
    <w:p w14:paraId="11E79589" w14:textId="77777777" w:rsidR="006367F3" w:rsidRDefault="006367F3" w:rsidP="006367F3">
      <w:pPr>
        <w:pStyle w:val="NormalWeb"/>
      </w:pPr>
      <w:r>
        <w:t>2019-20 valg af bestyrelsen.</w:t>
      </w:r>
    </w:p>
    <w:p w14:paraId="7C605B7E" w14:textId="77777777" w:rsidR="006367F3" w:rsidRDefault="006367F3" w:rsidP="006367F3">
      <w:pPr>
        <w:pStyle w:val="NormalWeb"/>
      </w:pPr>
      <w:r>
        <w:t>Kage og kaffe.</w:t>
      </w:r>
    </w:p>
    <w:p w14:paraId="17A2EFDB" w14:textId="77777777" w:rsidR="006367F3" w:rsidRDefault="006367F3" w:rsidP="006367F3">
      <w:pPr>
        <w:pStyle w:val="NormalWeb"/>
      </w:pPr>
      <w:r>
        <w:t>2020-21 regnskabs gennemgang</w:t>
      </w:r>
    </w:p>
    <w:p w14:paraId="60D85A6E" w14:textId="77777777" w:rsidR="006367F3" w:rsidRDefault="006367F3" w:rsidP="006367F3">
      <w:pPr>
        <w:pStyle w:val="NormalWeb"/>
      </w:pPr>
      <w:r>
        <w:t>2020-21 valg til bestyrelsen</w:t>
      </w:r>
    </w:p>
    <w:p w14:paraId="67121ECD" w14:textId="77777777" w:rsidR="006367F3" w:rsidRDefault="006367F3" w:rsidP="006367F3">
      <w:pPr>
        <w:pStyle w:val="NormalWeb"/>
      </w:pPr>
      <w:r>
        <w:t>Valg til udvalg</w:t>
      </w:r>
    </w:p>
    <w:p w14:paraId="3D348D71" w14:textId="77777777" w:rsidR="006367F3" w:rsidRDefault="006367F3" w:rsidP="006367F3">
      <w:pPr>
        <w:pStyle w:val="NormalWeb"/>
      </w:pPr>
      <w:r>
        <w:t>Valg af revisorer</w:t>
      </w:r>
    </w:p>
    <w:p w14:paraId="24230244" w14:textId="77777777" w:rsidR="006367F3" w:rsidRDefault="006367F3" w:rsidP="006367F3">
      <w:pPr>
        <w:pStyle w:val="NormalWeb"/>
      </w:pPr>
      <w:r>
        <w:t>Valg af revisor suppleant</w:t>
      </w:r>
    </w:p>
    <w:p w14:paraId="6E1AB8DA" w14:textId="77777777" w:rsidR="006367F3" w:rsidRDefault="006367F3" w:rsidP="006367F3">
      <w:pPr>
        <w:pStyle w:val="NormalWeb"/>
      </w:pPr>
      <w:r>
        <w:t>Diverse</w:t>
      </w:r>
    </w:p>
    <w:p w14:paraId="12326E59" w14:textId="77777777" w:rsidR="006367F3" w:rsidRDefault="006367F3" w:rsidP="006367F3">
      <w:pPr>
        <w:pStyle w:val="NormalWeb"/>
      </w:pPr>
      <w:r>
        <w:t xml:space="preserve">Forslag der ønskes behandlet på generalforsamlingen skal modtages senest den 1. November 2021 på </w:t>
      </w:r>
      <w:hyperlink r:id="rId4" w:history="1">
        <w:r>
          <w:rPr>
            <w:rStyle w:val="Hyperlink"/>
          </w:rPr>
          <w:t>formand@ckaarhus.dk</w:t>
        </w:r>
      </w:hyperlink>
      <w:r>
        <w:t>.</w:t>
      </w:r>
    </w:p>
    <w:p w14:paraId="33BFF638" w14:textId="77777777" w:rsidR="006367F3" w:rsidRDefault="006367F3" w:rsidP="006367F3">
      <w:pPr>
        <w:pStyle w:val="NormalWeb"/>
      </w:pPr>
      <w:r>
        <w:t> Der vil blive serveret en let anretning under generalforsamlingen. </w:t>
      </w:r>
    </w:p>
    <w:p w14:paraId="66102A0B" w14:textId="22B06AB6" w:rsidR="00DC15BB" w:rsidRPr="006367F3" w:rsidRDefault="00DC15BB" w:rsidP="006367F3"/>
    <w:sectPr w:rsidR="00DC15BB" w:rsidRPr="006367F3" w:rsidSect="008240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F3"/>
    <w:rsid w:val="000E2942"/>
    <w:rsid w:val="00223F2E"/>
    <w:rsid w:val="00231E93"/>
    <w:rsid w:val="003D36BB"/>
    <w:rsid w:val="004321DE"/>
    <w:rsid w:val="00471B8F"/>
    <w:rsid w:val="006367F3"/>
    <w:rsid w:val="008055D6"/>
    <w:rsid w:val="008240A4"/>
    <w:rsid w:val="00880996"/>
    <w:rsid w:val="008E5BC8"/>
    <w:rsid w:val="009456E3"/>
    <w:rsid w:val="009C1009"/>
    <w:rsid w:val="00A44AFA"/>
    <w:rsid w:val="00C96993"/>
    <w:rsid w:val="00CE732B"/>
    <w:rsid w:val="00D25BD1"/>
    <w:rsid w:val="00DA119C"/>
    <w:rsid w:val="00DC15BB"/>
    <w:rsid w:val="00DD55FA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B2B4"/>
  <w15:chartTrackingRefBased/>
  <w15:docId w15:val="{3BE5A65A-676E-4B1F-B483-83717334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semiHidden/>
    <w:unhideWhenUsed/>
    <w:rsid w:val="00636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67F3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nd@ckaarhus.dk" TargetMode="External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763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Martinussen</dc:creator>
  <cp:keywords/>
  <dc:description/>
  <cp:lastModifiedBy>Henrik Martinussen</cp:lastModifiedBy>
  <cp:revision>2</cp:revision>
  <dcterms:created xsi:type="dcterms:W3CDTF">2021-11-25T16:25:00Z</dcterms:created>
  <dcterms:modified xsi:type="dcterms:W3CDTF">2021-11-25T16:28:00Z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